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000000"/>
        </w:rPr>
      </w:pPr>
      <w:r>
        <w:rPr>
          <w:rFonts w:hint="eastAsia" w:ascii="黑体" w:hAnsi="黑体" w:eastAsia="黑体"/>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outlineLvl w:val="9"/>
        <w:rPr>
          <w:rFonts w:hint="eastAsia" w:ascii="仿宋_GB2312" w:eastAsia="方正小标宋简体"/>
          <w:bCs/>
          <w:sz w:val="44"/>
          <w:szCs w:val="36"/>
        </w:rPr>
      </w:pPr>
      <w:r>
        <w:rPr>
          <w:rFonts w:hint="eastAsia" w:ascii="仿宋_GB2312" w:eastAsia="方正小标宋简体"/>
          <w:bCs/>
          <w:sz w:val="44"/>
          <w:szCs w:val="36"/>
          <w:lang w:eastAsia="zh-CN"/>
        </w:rPr>
        <w:t>第五批天津市级</w:t>
      </w:r>
      <w:r>
        <w:rPr>
          <w:rFonts w:hint="eastAsia" w:ascii="仿宋_GB2312" w:eastAsia="方正小标宋简体"/>
          <w:bCs/>
          <w:sz w:val="44"/>
          <w:szCs w:val="36"/>
        </w:rPr>
        <w:t>非物质文化遗产</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outlineLvl w:val="9"/>
        <w:rPr>
          <w:rFonts w:ascii="仿宋_GB2312" w:eastAsia="方正小标宋简体"/>
          <w:bCs/>
          <w:sz w:val="44"/>
          <w:szCs w:val="36"/>
        </w:rPr>
      </w:pPr>
      <w:r>
        <w:rPr>
          <w:rFonts w:hint="eastAsia" w:ascii="仿宋_GB2312" w:eastAsia="方正小标宋简体"/>
          <w:bCs/>
          <w:sz w:val="44"/>
          <w:szCs w:val="36"/>
        </w:rPr>
        <w:t>代表性项目申报书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both"/>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both"/>
        <w:rPr>
          <w:rFonts w:ascii="仿宋_GB2312"/>
          <w:bCs/>
          <w:sz w:val="28"/>
          <w:szCs w:val="28"/>
        </w:rPr>
      </w:pPr>
    </w:p>
    <w:p>
      <w:pPr>
        <w:adjustRightInd w:val="0"/>
        <w:snapToGrid w:val="0"/>
        <w:spacing w:line="560" w:lineRule="exact"/>
        <w:jc w:val="center"/>
        <w:rPr>
          <w:rFonts w:ascii="仿宋_GB2312"/>
          <w:bCs/>
          <w:sz w:val="28"/>
          <w:szCs w:val="28"/>
        </w:rPr>
      </w:pPr>
    </w:p>
    <w:p>
      <w:pPr>
        <w:adjustRightInd w:val="0"/>
        <w:snapToGrid w:val="0"/>
        <w:spacing w:line="560" w:lineRule="exact"/>
        <w:jc w:val="both"/>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eastAsia="zh-CN"/>
        </w:rPr>
        <w:t>天津市</w:t>
      </w:r>
      <w:r>
        <w:rPr>
          <w:rFonts w:hint="eastAsia" w:ascii="仿宋_GB2312"/>
          <w:spacing w:val="20"/>
          <w:szCs w:val="36"/>
        </w:rPr>
        <w:t>文化和旅游</w:t>
      </w:r>
      <w:r>
        <w:rPr>
          <w:rFonts w:hint="eastAsia" w:ascii="仿宋_GB2312"/>
          <w:spacing w:val="20"/>
          <w:szCs w:val="36"/>
          <w:lang w:eastAsia="zh-CN"/>
        </w:rPr>
        <w:t>局</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w:t>
      </w:r>
      <w:r>
        <w:rPr>
          <w:rFonts w:hint="eastAsia" w:ascii="仿宋_GB2312"/>
          <w:spacing w:val="20"/>
          <w:szCs w:val="36"/>
          <w:lang w:eastAsia="zh-CN"/>
        </w:rPr>
        <w:t>二一</w:t>
      </w:r>
      <w:r>
        <w:rPr>
          <w:rFonts w:hint="eastAsia" w:ascii="仿宋_GB2312"/>
          <w:spacing w:val="20"/>
          <w:szCs w:val="36"/>
        </w:rPr>
        <w:t>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rPr>
      </w:pPr>
      <w:r>
        <w:rPr>
          <w:rFonts w:hint="eastAsia" w:ascii="仿宋_GB2312"/>
          <w:szCs w:val="32"/>
        </w:rPr>
        <w:t>二、推荐单位为</w:t>
      </w:r>
      <w:r>
        <w:rPr>
          <w:rFonts w:hint="eastAsia" w:ascii="仿宋_GB2312"/>
          <w:szCs w:val="32"/>
          <w:lang w:eastAsia="zh-CN"/>
        </w:rPr>
        <w:t>区</w:t>
      </w:r>
      <w:r>
        <w:rPr>
          <w:rFonts w:hint="eastAsia" w:ascii="仿宋_GB2312"/>
          <w:szCs w:val="32"/>
        </w:rPr>
        <w:t>级文化和旅游行政部门。</w:t>
      </w:r>
    </w:p>
    <w:p>
      <w:pPr>
        <w:adjustRightInd w:val="0"/>
        <w:snapToGrid w:val="0"/>
        <w:spacing w:line="660" w:lineRule="exact"/>
        <w:ind w:firstLine="640" w:firstLineChars="200"/>
        <w:rPr>
          <w:rFonts w:hint="eastAsia" w:ascii="仿宋_GB2312"/>
          <w:szCs w:val="32"/>
        </w:rPr>
      </w:pPr>
      <w:r>
        <w:rPr>
          <w:rFonts w:hint="eastAsia" w:ascii="仿宋_GB2312"/>
          <w:szCs w:val="32"/>
        </w:rPr>
        <w:t>三、本推荐申报书表格各项栏目以仿宋GB_2312小四号字体填写，不得扩展。</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618"/>
        <w:gridCol w:w="1701"/>
        <w:gridCol w:w="3175"/>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申报区</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hint="eastAsia" w:ascii="仿宋_GB2312" w:eastAsia="仿宋_GB2312"/>
                <w:sz w:val="24"/>
                <w:lang w:eastAsia="zh-CN"/>
              </w:rPr>
            </w:pPr>
            <w:r>
              <w:rPr>
                <w:rFonts w:hint="eastAsia" w:ascii="仿宋_GB2312"/>
                <w:sz w:val="24"/>
              </w:rPr>
              <w:t>列入</w:t>
            </w:r>
            <w:r>
              <w:rPr>
                <w:rFonts w:hint="eastAsia" w:ascii="仿宋_GB2312"/>
                <w:sz w:val="24"/>
                <w:lang w:eastAsia="zh-CN"/>
              </w:rPr>
              <w:t>区</w:t>
            </w:r>
            <w:r>
              <w:rPr>
                <w:rFonts w:hint="eastAsia" w:ascii="仿宋_GB2312"/>
                <w:sz w:val="24"/>
              </w:rPr>
              <w:t>级名录</w:t>
            </w:r>
            <w:r>
              <w:rPr>
                <w:rFonts w:hint="eastAsia" w:ascii="仿宋_GB2312"/>
                <w:sz w:val="24"/>
                <w:lang w:eastAsia="zh-CN"/>
              </w:rPr>
              <w:t>情况</w:t>
            </w:r>
          </w:p>
        </w:tc>
        <w:tc>
          <w:tcPr>
            <w:tcW w:w="2618" w:type="dxa"/>
            <w:vAlign w:val="center"/>
          </w:tcPr>
          <w:p>
            <w:pPr>
              <w:adjustRightInd w:val="0"/>
              <w:snapToGrid w:val="0"/>
              <w:spacing w:line="400" w:lineRule="exact"/>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3"/>
            <w:vAlign w:val="center"/>
          </w:tcPr>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jc w:val="center"/>
              <w:rPr>
                <w:rFonts w:hint="eastAsia" w:ascii="仿宋_GB2312"/>
                <w:sz w:val="24"/>
              </w:rPr>
            </w:pPr>
          </w:p>
        </w:tc>
        <w:tc>
          <w:tcPr>
            <w:tcW w:w="2618" w:type="dxa"/>
            <w:vAlign w:val="center"/>
          </w:tcPr>
          <w:p>
            <w:pPr>
              <w:jc w:val="center"/>
              <w:rPr>
                <w:rFonts w:hint="eastAsia" w:ascii="仿宋_GB2312"/>
                <w:sz w:val="24"/>
              </w:rPr>
            </w:pPr>
            <w:r>
              <w:rPr>
                <w:rFonts w:hint="eastAsia" w:ascii="仿宋_GB2312"/>
                <w:sz w:val="24"/>
              </w:rPr>
              <w:t xml:space="preserve">类 </w:t>
            </w:r>
            <w:r>
              <w:rPr>
                <w:rFonts w:ascii="仿宋_GB2312"/>
                <w:sz w:val="24"/>
              </w:rPr>
              <w:t xml:space="preserve">  </w:t>
            </w:r>
            <w:r>
              <w:rPr>
                <w:rFonts w:hint="eastAsia" w:ascii="仿宋_GB2312"/>
                <w:sz w:val="24"/>
              </w:rPr>
              <w:t xml:space="preserve"> 别</w:t>
            </w:r>
          </w:p>
        </w:tc>
        <w:tc>
          <w:tcPr>
            <w:tcW w:w="4879" w:type="dxa"/>
            <w:gridSpan w:val="3"/>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2618" w:type="dxa"/>
            <w:vAlign w:val="center"/>
          </w:tcPr>
          <w:p>
            <w:pPr>
              <w:adjustRightInd w:val="0"/>
              <w:snapToGrid w:val="0"/>
              <w:spacing w:line="400" w:lineRule="exact"/>
              <w:jc w:val="center"/>
              <w:rPr>
                <w:rFonts w:ascii="仿宋_GB2312"/>
                <w:sz w:val="24"/>
              </w:rPr>
            </w:pPr>
            <w:r>
              <w:rPr>
                <w:rFonts w:hint="eastAsia" w:ascii="仿宋_GB2312"/>
                <w:sz w:val="24"/>
              </w:rPr>
              <w:t>列入时间</w:t>
            </w:r>
          </w:p>
        </w:tc>
        <w:tc>
          <w:tcPr>
            <w:tcW w:w="4879" w:type="dxa"/>
            <w:gridSpan w:val="3"/>
            <w:vAlign w:val="center"/>
          </w:tcPr>
          <w:p>
            <w:pPr>
              <w:adjustRightInd w:val="0"/>
              <w:snapToGrid w:val="0"/>
              <w:spacing w:line="400" w:lineRule="exact"/>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4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hint="eastAsia" w:ascii="楷体_GB2312" w:hAnsi="楷体_GB2312" w:eastAsia="楷体_GB2312" w:cs="楷体_GB2312"/>
                <w:sz w:val="24"/>
              </w:rPr>
            </w:pPr>
            <w:r>
              <w:rPr>
                <w:rFonts w:hint="eastAsia" w:ascii="楷体_GB2312" w:hAnsi="楷体_GB2312" w:eastAsia="楷体_GB2312" w:cs="楷体_GB2312"/>
                <w:sz w:val="24"/>
                <w:lang w:val="zh-CN"/>
              </w:rPr>
              <w:t>（指本项目直接涉及民族，如涉及多个民族请根据相关度依次排序，将主要民族列在首位。）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p>
          <w:p>
            <w:pPr>
              <w:adjustRightInd w:val="0"/>
              <w:snapToGrid w:val="0"/>
              <w:spacing w:line="400" w:lineRule="exact"/>
              <w:jc w:val="center"/>
              <w:rPr>
                <w:rFonts w:hint="eastAsia" w:ascii="仿宋_GB2312"/>
                <w:sz w:val="24"/>
                <w:lang w:eastAsia="zh-CN"/>
              </w:rPr>
            </w:pPr>
            <w:r>
              <w:rPr>
                <w:rFonts w:hint="eastAsia" w:ascii="仿宋_GB2312"/>
                <w:sz w:val="24"/>
                <w:lang w:eastAsia="zh-CN"/>
              </w:rPr>
              <w:t>项</w:t>
            </w:r>
          </w:p>
          <w:p>
            <w:pPr>
              <w:adjustRightInd w:val="0"/>
              <w:snapToGrid w:val="0"/>
              <w:spacing w:line="400" w:lineRule="exact"/>
              <w:jc w:val="center"/>
              <w:rPr>
                <w:rFonts w:hint="eastAsia" w:ascii="仿宋_GB2312"/>
                <w:sz w:val="24"/>
                <w:lang w:eastAsia="zh-CN"/>
              </w:rPr>
            </w:pPr>
            <w:r>
              <w:rPr>
                <w:rFonts w:hint="eastAsia" w:ascii="仿宋_GB2312"/>
                <w:sz w:val="24"/>
                <w:lang w:eastAsia="zh-CN"/>
              </w:rPr>
              <w:t>目</w:t>
            </w:r>
          </w:p>
          <w:p>
            <w:pPr>
              <w:adjustRightInd w:val="0"/>
              <w:snapToGrid w:val="0"/>
              <w:spacing w:line="400" w:lineRule="exact"/>
              <w:jc w:val="center"/>
              <w:rPr>
                <w:rFonts w:hint="eastAsia" w:ascii="仿宋_GB2312"/>
                <w:sz w:val="24"/>
                <w:lang w:eastAsia="zh-CN"/>
              </w:rPr>
            </w:pPr>
            <w:r>
              <w:rPr>
                <w:rFonts w:hint="eastAsia" w:ascii="仿宋_GB2312"/>
                <w:sz w:val="24"/>
                <w:lang w:eastAsia="zh-CN"/>
              </w:rPr>
              <w:t>总</w:t>
            </w:r>
          </w:p>
          <w:p>
            <w:pPr>
              <w:adjustRightInd w:val="0"/>
              <w:snapToGrid w:val="0"/>
              <w:spacing w:line="400" w:lineRule="exact"/>
              <w:jc w:val="center"/>
              <w:rPr>
                <w:rFonts w:hint="eastAsia" w:ascii="仿宋_GB2312"/>
                <w:sz w:val="24"/>
                <w:lang w:eastAsia="zh-CN"/>
              </w:rPr>
            </w:pPr>
            <w:r>
              <w:rPr>
                <w:rFonts w:hint="eastAsia" w:ascii="仿宋_GB2312"/>
                <w:sz w:val="24"/>
                <w:lang w:eastAsia="zh-CN"/>
              </w:rPr>
              <w:t>体</w:t>
            </w:r>
          </w:p>
          <w:p>
            <w:pPr>
              <w:adjustRightInd w:val="0"/>
              <w:snapToGrid w:val="0"/>
              <w:spacing w:line="400" w:lineRule="exact"/>
              <w:jc w:val="center"/>
              <w:rPr>
                <w:rFonts w:hint="eastAsia" w:ascii="仿宋_GB2312"/>
                <w:sz w:val="24"/>
                <w:lang w:eastAsia="zh-CN"/>
              </w:rPr>
            </w:pPr>
            <w:r>
              <w:rPr>
                <w:rFonts w:hint="eastAsia" w:ascii="仿宋_GB2312"/>
                <w:sz w:val="24"/>
                <w:lang w:eastAsia="zh-CN"/>
              </w:rPr>
              <w:t>概</w:t>
            </w:r>
          </w:p>
          <w:p>
            <w:pPr>
              <w:adjustRightInd w:val="0"/>
              <w:snapToGrid w:val="0"/>
              <w:spacing w:line="400" w:lineRule="exact"/>
              <w:jc w:val="center"/>
              <w:rPr>
                <w:rFonts w:hint="eastAsia" w:ascii="仿宋_GB2312" w:eastAsia="仿宋_GB2312"/>
                <w:sz w:val="24"/>
                <w:lang w:eastAsia="zh-CN"/>
              </w:rPr>
            </w:pPr>
            <w:r>
              <w:rPr>
                <w:rFonts w:hint="eastAsia" w:ascii="仿宋_GB2312"/>
                <w:sz w:val="24"/>
                <w:lang w:eastAsia="zh-CN"/>
              </w:rPr>
              <w:t>况</w:t>
            </w:r>
          </w:p>
          <w:p>
            <w:pPr>
              <w:adjustRightInd w:val="0"/>
              <w:snapToGrid w:val="0"/>
              <w:spacing w:line="400" w:lineRule="exact"/>
              <w:jc w:val="center"/>
              <w:rPr>
                <w:rFonts w:hint="eastAsia" w:ascii="仿宋_GB2312"/>
                <w:sz w:val="24"/>
              </w:rPr>
            </w:pPr>
          </w:p>
          <w:p>
            <w:pPr>
              <w:adjustRightInd w:val="0"/>
              <w:snapToGrid w:val="0"/>
              <w:spacing w:line="400" w:lineRule="exact"/>
              <w:jc w:val="center"/>
              <w:rPr>
                <w:rFonts w:hint="eastAsia" w:ascii="仿宋_GB2312"/>
                <w:sz w:val="24"/>
              </w:rPr>
            </w:pPr>
          </w:p>
          <w:p>
            <w:pPr>
              <w:adjustRightInd w:val="0"/>
              <w:snapToGrid w:val="0"/>
              <w:spacing w:line="400" w:lineRule="exact"/>
              <w:jc w:val="center"/>
              <w:rPr>
                <w:rFonts w:hint="eastAsia" w:ascii="仿宋_GB2312"/>
                <w:sz w:val="24"/>
              </w:rPr>
            </w:pPr>
          </w:p>
        </w:tc>
        <w:tc>
          <w:tcPr>
            <w:tcW w:w="7497"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楷体" w:hAnsi="楷体" w:eastAsia="楷体" w:cs="宋体"/>
                <w:kern w:val="0"/>
                <w:sz w:val="24"/>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p>
            <w:pPr>
              <w:adjustRightInd w:val="0"/>
              <w:snapToGrid w:val="0"/>
              <w:spacing w:line="400" w:lineRule="exact"/>
              <w:jc w:val="both"/>
              <w:rPr>
                <w:rFonts w:hint="eastAsia" w:ascii="楷体" w:hAnsi="楷体" w:eastAsia="楷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w:t>
            </w:r>
            <w:r>
              <w:rPr>
                <w:rFonts w:hint="eastAsia" w:ascii="楷体" w:hAnsi="楷体" w:eastAsia="楷体"/>
                <w:sz w:val="24"/>
                <w:lang w:eastAsia="zh-CN"/>
              </w:rPr>
              <w:t>填写</w:t>
            </w:r>
            <w:r>
              <w:rPr>
                <w:rFonts w:hint="eastAsia" w:ascii="楷体" w:hAnsi="楷体" w:eastAsia="楷体"/>
                <w:sz w:val="24"/>
              </w:rPr>
              <w:t>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w:t>
            </w:r>
            <w:r>
              <w:rPr>
                <w:rFonts w:hint="eastAsia" w:ascii="楷体" w:hAnsi="楷体" w:eastAsia="楷体"/>
                <w:sz w:val="24"/>
                <w:lang w:eastAsia="zh-CN"/>
              </w:rPr>
              <w:t>填写</w:t>
            </w:r>
            <w:r>
              <w:rPr>
                <w:rFonts w:hint="eastAsia" w:ascii="楷体" w:hAnsi="楷体" w:eastAsia="楷体"/>
                <w:sz w:val="24"/>
              </w:rPr>
              <w:t>该遗产项目的分布信息，明确到具体的</w:t>
            </w:r>
            <w:r>
              <w:rPr>
                <w:rFonts w:hint="eastAsia" w:ascii="楷体" w:hAnsi="楷体" w:eastAsia="楷体"/>
                <w:sz w:val="24"/>
                <w:lang w:eastAsia="zh-CN"/>
              </w:rPr>
              <w:t>省、</w:t>
            </w:r>
            <w:r>
              <w:rPr>
                <w:rFonts w:hint="eastAsia" w:ascii="楷体" w:hAnsi="楷体" w:eastAsia="楷体"/>
                <w:sz w:val="24"/>
              </w:rPr>
              <w:t>市、</w:t>
            </w:r>
            <w:r>
              <w:rPr>
                <w:rFonts w:hint="eastAsia" w:ascii="楷体" w:hAnsi="楷体" w:eastAsia="楷体"/>
                <w:sz w:val="24"/>
                <w:lang w:eastAsia="zh-CN"/>
              </w:rPr>
              <w:t>区</w:t>
            </w:r>
            <w:bookmarkStart w:id="0" w:name="_GoBack"/>
            <w:bookmarkEnd w:id="0"/>
            <w:r>
              <w:rPr>
                <w:rFonts w:hint="eastAsia" w:ascii="楷体" w:hAnsi="楷体" w:eastAsia="楷体"/>
                <w:sz w:val="24"/>
              </w:rPr>
              <w:t>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eastAsia" w:ascii="楷体" w:hAnsi="楷体" w:eastAsia="楷体"/>
                <w:sz w:val="24"/>
              </w:rPr>
            </w:pPr>
            <w:r>
              <w:rPr>
                <w:rFonts w:hint="eastAsia" w:ascii="楷体" w:hAnsi="楷体" w:eastAsia="楷体"/>
                <w:sz w:val="24"/>
              </w:rPr>
              <w:t>（</w:t>
            </w:r>
            <w:r>
              <w:rPr>
                <w:rFonts w:hint="eastAsia" w:ascii="楷体" w:hAnsi="楷体" w:eastAsia="楷体"/>
                <w:sz w:val="24"/>
                <w:lang w:eastAsia="zh-CN"/>
              </w:rPr>
              <w:t>填写</w:t>
            </w:r>
            <w:r>
              <w:rPr>
                <w:rFonts w:hint="eastAsia" w:ascii="楷体" w:hAnsi="楷体" w:eastAsia="楷体"/>
                <w:sz w:val="24"/>
              </w:rPr>
              <w:t>该遗产项目在历史上的流传情况，以及各历史阶段中的传承群体。项目传承的</w:t>
            </w:r>
            <w:r>
              <w:rPr>
                <w:rFonts w:ascii="楷体" w:hAnsi="楷体" w:eastAsia="楷体"/>
                <w:sz w:val="24"/>
              </w:rPr>
              <w:t>历史</w:t>
            </w:r>
            <w:r>
              <w:rPr>
                <w:rFonts w:hint="eastAsia" w:ascii="楷体" w:hAnsi="楷体" w:eastAsia="楷体"/>
                <w:sz w:val="24"/>
                <w:lang w:eastAsia="zh-CN"/>
              </w:rPr>
              <w:t>在本市行政区域内</w:t>
            </w:r>
            <w:r>
              <w:rPr>
                <w:rFonts w:ascii="楷体" w:hAnsi="楷体" w:eastAsia="楷体"/>
                <w:sz w:val="24"/>
              </w:rPr>
              <w:t>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w:t>
            </w:r>
            <w:r>
              <w:rPr>
                <w:rFonts w:hint="eastAsia" w:ascii="楷体" w:hAnsi="楷体" w:eastAsia="楷体"/>
                <w:sz w:val="24"/>
                <w:lang w:eastAsia="zh-CN"/>
              </w:rPr>
              <w:t>并</w:t>
            </w:r>
            <w:r>
              <w:rPr>
                <w:rFonts w:hint="eastAsia" w:ascii="楷体" w:hAnsi="楷体" w:eastAsia="楷体"/>
                <w:sz w:val="24"/>
              </w:rPr>
              <w:t>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hint="eastAsia" w:ascii="仿宋_GB2312"/>
                <w:sz w:val="24"/>
                <w:lang w:eastAsia="zh-CN"/>
              </w:rPr>
            </w:pPr>
          </w:p>
          <w:p>
            <w:pPr>
              <w:adjustRightInd w:val="0"/>
              <w:snapToGrid w:val="0"/>
              <w:spacing w:line="400" w:lineRule="exact"/>
              <w:ind w:firstLine="480" w:firstLineChars="200"/>
              <w:rPr>
                <w:rFonts w:hint="eastAsia" w:ascii="仿宋_GB2312"/>
                <w:sz w:val="24"/>
                <w:lang w:eastAsia="zh-CN"/>
              </w:rPr>
            </w:pPr>
          </w:p>
          <w:p>
            <w:pPr>
              <w:adjustRightInd w:val="0"/>
              <w:snapToGrid w:val="0"/>
              <w:spacing w:line="400" w:lineRule="exact"/>
              <w:ind w:firstLine="480" w:firstLineChars="200"/>
              <w:rPr>
                <w:rFonts w:hint="eastAsia" w:ascii="仿宋_GB2312"/>
                <w:sz w:val="24"/>
                <w:lang w:eastAsia="zh-CN"/>
              </w:rPr>
            </w:pPr>
            <w:r>
              <w:rPr>
                <w:rFonts w:hint="eastAsia" w:ascii="仿宋_GB2312"/>
                <w:sz w:val="24"/>
                <w:lang w:eastAsia="zh-CN"/>
              </w:rPr>
              <w:t>传</w:t>
            </w:r>
          </w:p>
          <w:p>
            <w:pPr>
              <w:adjustRightInd w:val="0"/>
              <w:snapToGrid w:val="0"/>
              <w:spacing w:line="400" w:lineRule="exact"/>
              <w:ind w:firstLine="480" w:firstLineChars="200"/>
              <w:rPr>
                <w:rFonts w:hint="eastAsia" w:ascii="仿宋_GB2312"/>
                <w:sz w:val="24"/>
                <w:lang w:eastAsia="zh-CN"/>
              </w:rPr>
            </w:pPr>
            <w:r>
              <w:rPr>
                <w:rFonts w:hint="eastAsia" w:ascii="仿宋_GB2312"/>
                <w:sz w:val="24"/>
                <w:lang w:eastAsia="zh-CN"/>
              </w:rPr>
              <w:t>承</w:t>
            </w:r>
          </w:p>
          <w:p>
            <w:pPr>
              <w:adjustRightInd w:val="0"/>
              <w:snapToGrid w:val="0"/>
              <w:spacing w:line="400" w:lineRule="exact"/>
              <w:ind w:firstLine="480" w:firstLineChars="200"/>
              <w:rPr>
                <w:rFonts w:hint="eastAsia" w:ascii="仿宋_GB2312"/>
                <w:sz w:val="24"/>
                <w:lang w:eastAsia="zh-CN"/>
              </w:rPr>
            </w:pPr>
            <w:r>
              <w:rPr>
                <w:rFonts w:hint="eastAsia" w:ascii="仿宋_GB2312"/>
                <w:sz w:val="24"/>
                <w:lang w:eastAsia="zh-CN"/>
              </w:rPr>
              <w:t>谱</w:t>
            </w:r>
          </w:p>
          <w:p>
            <w:pPr>
              <w:adjustRightInd w:val="0"/>
              <w:snapToGrid w:val="0"/>
              <w:spacing w:line="400" w:lineRule="exact"/>
              <w:ind w:firstLine="480" w:firstLineChars="200"/>
              <w:rPr>
                <w:rFonts w:hint="eastAsia" w:ascii="仿宋_GB2312"/>
                <w:sz w:val="24"/>
                <w:lang w:eastAsia="zh-CN"/>
              </w:rPr>
            </w:pPr>
            <w:r>
              <w:rPr>
                <w:rFonts w:hint="eastAsia" w:ascii="仿宋_GB2312"/>
                <w:sz w:val="24"/>
                <w:lang w:eastAsia="zh-CN"/>
              </w:rPr>
              <w:t>系</w:t>
            </w: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hint="eastAsia" w:ascii="楷体" w:hAnsi="楷体" w:eastAsia="楷体"/>
                <w:sz w:val="24"/>
              </w:rPr>
            </w:pPr>
            <w:r>
              <w:rPr>
                <w:rFonts w:hint="eastAsia" w:ascii="楷体_GB2312" w:hAnsi="楷体_GB2312" w:eastAsia="楷体_GB2312" w:cs="楷体_GB2312"/>
                <w:sz w:val="24"/>
                <w:szCs w:val="24"/>
              </w:rPr>
              <w:t>（填写项目的清晰的传承脉络并延续至当代主要传承人</w:t>
            </w:r>
            <w:r>
              <w:rPr>
                <w:rFonts w:hint="eastAsia" w:ascii="楷体_GB2312" w:hAnsi="楷体_GB2312" w:eastAsia="楷体_GB2312" w:cs="楷体_GB2312"/>
                <w:sz w:val="24"/>
                <w:szCs w:val="24"/>
                <w:lang w:eastAsia="zh-CN"/>
              </w:rPr>
              <w:t>，注明第几代、姓名、生辰，师承关系和在此项目传承中的特殊贡献</w:t>
            </w:r>
            <w:r>
              <w:rPr>
                <w:rFonts w:hint="eastAsia" w:ascii="楷体_GB2312" w:hAnsi="楷体_GB2312" w:eastAsia="楷体_GB2312" w:cs="楷体_GB2312"/>
                <w:sz w:val="24"/>
                <w:szCs w:val="24"/>
              </w:rPr>
              <w:t>）</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w:t>
            </w:r>
            <w:r>
              <w:rPr>
                <w:rFonts w:hint="eastAsia" w:ascii="楷体" w:hAnsi="楷体" w:eastAsia="楷体"/>
                <w:sz w:val="24"/>
                <w:lang w:eastAsia="zh-CN"/>
              </w:rPr>
              <w:t>填写</w:t>
            </w:r>
            <w:r>
              <w:rPr>
                <w:rFonts w:hint="eastAsia" w:ascii="楷体" w:hAnsi="楷体" w:eastAsia="楷体"/>
                <w:sz w:val="24"/>
              </w:rPr>
              <w:t>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hint="eastAsia" w:ascii="楷体" w:hAnsi="楷体" w:eastAsia="楷体"/>
                <w:sz w:val="24"/>
                <w:szCs w:val="32"/>
                <w:lang w:val="en-US" w:eastAsia="zh-CN"/>
              </w:rPr>
              <w:t>3</w:t>
            </w:r>
            <w:r>
              <w:rPr>
                <w:rFonts w:ascii="楷体" w:hAnsi="楷体" w:eastAsia="楷体"/>
                <w:sz w:val="24"/>
                <w:szCs w:val="32"/>
              </w:rPr>
              <w:t>00</w:t>
            </w:r>
            <w:r>
              <w:rPr>
                <w:rFonts w:hint="eastAsia" w:ascii="楷体" w:hAnsi="楷体" w:eastAsia="楷体"/>
                <w:sz w:val="24"/>
                <w:szCs w:val="32"/>
              </w:rPr>
              <w:t>字，不多于</w:t>
            </w:r>
            <w:r>
              <w:rPr>
                <w:rFonts w:hint="eastAsia" w:ascii="楷体" w:hAnsi="楷体" w:eastAsia="楷体"/>
                <w:sz w:val="24"/>
                <w:szCs w:val="32"/>
                <w:lang w:val="en-US" w:eastAsia="zh-CN"/>
              </w:rPr>
              <w:t>5</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3"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w:t>
            </w:r>
            <w:r>
              <w:rPr>
                <w:rFonts w:hint="eastAsia" w:ascii="楷体" w:hAnsi="楷体" w:eastAsia="楷体"/>
                <w:sz w:val="24"/>
                <w:lang w:eastAsia="zh-CN"/>
              </w:rPr>
              <w:t>填写</w:t>
            </w:r>
            <w:r>
              <w:rPr>
                <w:rFonts w:hint="eastAsia" w:ascii="楷体" w:hAnsi="楷体" w:eastAsia="楷体"/>
                <w:sz w:val="24"/>
                <w:szCs w:val="32"/>
              </w:rPr>
              <w:t>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2"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w:t>
            </w:r>
            <w:r>
              <w:rPr>
                <w:rFonts w:hint="eastAsia" w:ascii="楷体" w:hAnsi="楷体" w:eastAsia="楷体"/>
                <w:sz w:val="24"/>
                <w:lang w:eastAsia="zh-CN"/>
              </w:rPr>
              <w:t>填写</w:t>
            </w:r>
            <w:r>
              <w:rPr>
                <w:rFonts w:hint="eastAsia" w:ascii="楷体" w:hAnsi="楷体" w:eastAsia="楷体"/>
                <w:sz w:val="24"/>
              </w:rPr>
              <w:t>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5"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w:t>
            </w:r>
            <w:r>
              <w:rPr>
                <w:rFonts w:hint="eastAsia" w:ascii="楷体" w:hAnsi="楷体" w:eastAsia="楷体"/>
                <w:sz w:val="24"/>
                <w:lang w:eastAsia="zh-CN"/>
              </w:rPr>
              <w:t>填写</w:t>
            </w:r>
            <w:r>
              <w:rPr>
                <w:rFonts w:hint="eastAsia" w:ascii="楷体" w:hAnsi="楷体" w:eastAsia="楷体"/>
                <w:sz w:val="24"/>
                <w:szCs w:val="32"/>
              </w:rPr>
              <w:t>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w:t>
            </w:r>
            <w:r>
              <w:rPr>
                <w:rFonts w:hint="eastAsia" w:ascii="楷体" w:hAnsi="楷体" w:eastAsia="楷体"/>
                <w:sz w:val="24"/>
                <w:lang w:eastAsia="zh-CN"/>
              </w:rPr>
              <w:t>填写</w:t>
            </w:r>
            <w:r>
              <w:rPr>
                <w:rFonts w:hint="eastAsia" w:ascii="楷体" w:hAnsi="楷体" w:eastAsia="楷体"/>
                <w:sz w:val="24"/>
                <w:szCs w:val="32"/>
              </w:rPr>
              <w:t>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5827"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代</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表</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性</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图</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片</w:t>
            </w:r>
          </w:p>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一</w:t>
            </w:r>
          </w:p>
        </w:tc>
        <w:tc>
          <w:tcPr>
            <w:tcW w:w="7494" w:type="dxa"/>
            <w:gridSpan w:val="3"/>
            <w:tcBorders>
              <w:top w:val="single" w:color="auto" w:sz="4" w:space="0"/>
              <w:left w:val="single" w:color="auto" w:sz="4" w:space="0"/>
              <w:bottom w:val="single" w:color="auto" w:sz="4" w:space="0"/>
              <w:right w:val="single" w:color="auto" w:sz="4" w:space="0"/>
            </w:tcBorders>
            <w:vAlign w:val="top"/>
          </w:tcPr>
          <w:p>
            <w:pPr>
              <w:adjustRightInd w:val="0"/>
              <w:ind w:firstLine="480" w:firstLineChars="200"/>
              <w:rPr>
                <w:rFonts w:hint="eastAsia" w:ascii="仿宋_GB2312"/>
                <w:sz w:val="24"/>
                <w:szCs w:val="24"/>
                <w:lang w:eastAsia="zh-CN"/>
              </w:rPr>
            </w:pPr>
          </w:p>
          <w:p>
            <w:pPr>
              <w:adjustRightInd w:val="0"/>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反映该遗产项目主要内容、价值和特点的近期照片</w:t>
            </w:r>
            <w:r>
              <w:rPr>
                <w:rFonts w:hint="eastAsia" w:ascii="楷体_GB2312" w:hAnsi="楷体_GB2312" w:eastAsia="楷体_GB2312" w:cs="楷体_GB2312"/>
                <w:sz w:val="24"/>
                <w:szCs w:val="24"/>
                <w:lang w:eastAsia="zh-CN"/>
              </w:rPr>
              <w:t>）</w:t>
            </w: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r>
              <w:rPr>
                <w:rFonts w:hint="eastAsia" w:ascii="仿宋_GB2312" w:eastAsia="仿宋_GB2312"/>
                <w:sz w:val="24"/>
                <w:szCs w:val="24"/>
              </w:rPr>
              <w:t>著作权人及手机号：</w:t>
            </w:r>
          </w:p>
          <w:p>
            <w:pPr>
              <w:adjustRightInd w:val="0"/>
              <w:snapToGrid w:val="0"/>
              <w:spacing w:line="400" w:lineRule="exact"/>
              <w:ind w:firstLine="480" w:firstLineChars="200"/>
              <w:rPr>
                <w:rFonts w:ascii="仿宋_GB2312" w:eastAsia="仿宋_GB2312"/>
                <w:sz w:val="28"/>
                <w:szCs w:val="28"/>
              </w:rPr>
            </w:pPr>
            <w:r>
              <w:rPr>
                <w:rFonts w:hint="eastAsia" w:ascii="仿宋_GB2312" w:eastAsia="仿宋_GB2312"/>
                <w:sz w:val="24"/>
                <w:szCs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506"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代</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表</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性</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图</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片</w:t>
            </w:r>
          </w:p>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二</w:t>
            </w:r>
          </w:p>
        </w:tc>
        <w:tc>
          <w:tcPr>
            <w:tcW w:w="749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hint="eastAsia" w:ascii="仿宋_GB2312" w:eastAsia="仿宋_GB2312"/>
                <w:sz w:val="24"/>
                <w:szCs w:val="24"/>
              </w:rPr>
            </w:pPr>
          </w:p>
          <w:p>
            <w:pPr>
              <w:adjustRightInd w:val="0"/>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反映该遗产项目主要内容、价值和特点的近期照片</w:t>
            </w:r>
            <w:r>
              <w:rPr>
                <w:rFonts w:hint="eastAsia" w:ascii="楷体_GB2312" w:hAnsi="楷体_GB2312" w:eastAsia="楷体_GB2312" w:cs="楷体_GB2312"/>
                <w:sz w:val="24"/>
                <w:szCs w:val="24"/>
                <w:lang w:eastAsia="zh-CN"/>
              </w:rPr>
              <w:t>）</w:t>
            </w: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r>
              <w:rPr>
                <w:rFonts w:hint="eastAsia" w:ascii="仿宋_GB2312" w:eastAsia="仿宋_GB2312"/>
                <w:sz w:val="24"/>
                <w:szCs w:val="24"/>
              </w:rPr>
              <w:t>著作权人及手机号：</w:t>
            </w:r>
          </w:p>
          <w:p>
            <w:pPr>
              <w:adjustRightInd w:val="0"/>
              <w:snapToGrid w:val="0"/>
              <w:spacing w:line="400" w:lineRule="exact"/>
              <w:ind w:firstLine="480" w:firstLineChars="200"/>
              <w:rPr>
                <w:rFonts w:ascii="仿宋_GB2312" w:eastAsia="仿宋_GB2312"/>
                <w:sz w:val="24"/>
                <w:szCs w:val="24"/>
              </w:rPr>
            </w:pPr>
            <w:r>
              <w:rPr>
                <w:rFonts w:hint="eastAsia" w:ascii="仿宋_GB2312" w:eastAsia="仿宋_GB2312"/>
                <w:sz w:val="24"/>
                <w:szCs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506"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代</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表</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性</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图</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片</w:t>
            </w:r>
          </w:p>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三</w:t>
            </w:r>
          </w:p>
        </w:tc>
        <w:tc>
          <w:tcPr>
            <w:tcW w:w="749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szCs w:val="24"/>
              </w:rPr>
            </w:pPr>
          </w:p>
          <w:p>
            <w:pPr>
              <w:adjustRightInd w:val="0"/>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反映该遗产项目主要内容、价值和特点的近期照片</w:t>
            </w:r>
            <w:r>
              <w:rPr>
                <w:rFonts w:hint="eastAsia" w:ascii="楷体_GB2312" w:hAnsi="楷体_GB2312" w:eastAsia="楷体_GB2312" w:cs="楷体_GB2312"/>
                <w:sz w:val="24"/>
                <w:szCs w:val="24"/>
                <w:lang w:eastAsia="zh-CN"/>
              </w:rPr>
              <w:t>）</w:t>
            </w:r>
          </w:p>
          <w:p>
            <w:pPr>
              <w:adjustRightInd w:val="0"/>
              <w:snapToGrid w:val="0"/>
              <w:spacing w:line="400" w:lineRule="exact"/>
              <w:ind w:firstLine="480" w:firstLineChars="200"/>
              <w:rPr>
                <w:rFonts w:ascii="仿宋_GB2312" w:eastAsia="仿宋_GB2312"/>
                <w:sz w:val="24"/>
                <w:szCs w:val="24"/>
              </w:rPr>
            </w:pPr>
          </w:p>
          <w:p>
            <w:pPr>
              <w:adjustRightInd w:val="0"/>
              <w:snapToGrid w:val="0"/>
              <w:spacing w:line="400" w:lineRule="exact"/>
              <w:ind w:firstLine="480" w:firstLineChars="200"/>
              <w:rPr>
                <w:rFonts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r>
              <w:rPr>
                <w:rFonts w:hint="eastAsia" w:ascii="仿宋_GB2312" w:eastAsia="仿宋_GB2312"/>
                <w:sz w:val="24"/>
                <w:szCs w:val="24"/>
              </w:rPr>
              <w:t>著作权人及手机号：</w:t>
            </w:r>
          </w:p>
          <w:p>
            <w:pPr>
              <w:adjustRightInd w:val="0"/>
              <w:snapToGrid w:val="0"/>
              <w:spacing w:line="400" w:lineRule="exact"/>
              <w:ind w:firstLine="480" w:firstLineChars="200"/>
              <w:rPr>
                <w:rFonts w:ascii="仿宋_GB2312" w:eastAsia="仿宋_GB2312"/>
                <w:sz w:val="24"/>
                <w:szCs w:val="24"/>
              </w:rPr>
            </w:pPr>
            <w:r>
              <w:rPr>
                <w:rFonts w:hint="eastAsia" w:ascii="仿宋_GB2312" w:eastAsia="仿宋_GB2312"/>
                <w:sz w:val="24"/>
                <w:szCs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6365"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代</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表</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性</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图</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片</w:t>
            </w:r>
          </w:p>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四</w:t>
            </w:r>
          </w:p>
        </w:tc>
        <w:tc>
          <w:tcPr>
            <w:tcW w:w="749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szCs w:val="24"/>
              </w:rPr>
            </w:pPr>
          </w:p>
          <w:p>
            <w:pPr>
              <w:adjustRightInd w:val="0"/>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反映该遗产项目主要内容、价值和特点的近期照片</w:t>
            </w:r>
            <w:r>
              <w:rPr>
                <w:rFonts w:hint="eastAsia" w:ascii="楷体_GB2312" w:hAnsi="楷体_GB2312" w:eastAsia="楷体_GB2312" w:cs="楷体_GB2312"/>
                <w:sz w:val="24"/>
                <w:szCs w:val="24"/>
                <w:lang w:eastAsia="zh-CN"/>
              </w:rPr>
              <w:t>）</w:t>
            </w:r>
          </w:p>
          <w:p>
            <w:pPr>
              <w:adjustRightInd w:val="0"/>
              <w:snapToGrid w:val="0"/>
              <w:spacing w:line="400" w:lineRule="exact"/>
              <w:ind w:firstLine="480" w:firstLineChars="200"/>
              <w:rPr>
                <w:rFonts w:ascii="仿宋_GB2312" w:eastAsia="仿宋_GB2312"/>
                <w:sz w:val="24"/>
                <w:szCs w:val="24"/>
              </w:rPr>
            </w:pPr>
          </w:p>
          <w:p>
            <w:pPr>
              <w:adjustRightInd w:val="0"/>
              <w:snapToGrid w:val="0"/>
              <w:spacing w:line="400" w:lineRule="exact"/>
              <w:ind w:firstLine="480" w:firstLineChars="200"/>
              <w:rPr>
                <w:rFonts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rPr>
                <w:rFonts w:hint="eastAsia" w:ascii="仿宋_GB2312" w:eastAsia="仿宋_GB2312"/>
                <w:sz w:val="24"/>
                <w:szCs w:val="24"/>
              </w:rPr>
            </w:pPr>
          </w:p>
          <w:p>
            <w:pPr>
              <w:adjustRightInd w:val="0"/>
              <w:snapToGrid w:val="0"/>
              <w:spacing w:line="400" w:lineRule="exact"/>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r>
              <w:rPr>
                <w:rFonts w:hint="eastAsia" w:ascii="仿宋_GB2312" w:eastAsia="仿宋_GB2312"/>
                <w:sz w:val="24"/>
                <w:szCs w:val="24"/>
              </w:rPr>
              <w:t>著作权人及手机号：</w:t>
            </w:r>
          </w:p>
          <w:p>
            <w:pPr>
              <w:adjustRightInd w:val="0"/>
              <w:snapToGrid w:val="0"/>
              <w:spacing w:line="400" w:lineRule="exact"/>
              <w:ind w:firstLine="480" w:firstLineChars="200"/>
              <w:rPr>
                <w:rFonts w:ascii="仿宋_GB2312" w:eastAsia="仿宋_GB2312"/>
                <w:sz w:val="24"/>
                <w:szCs w:val="24"/>
              </w:rPr>
            </w:pPr>
            <w:r>
              <w:rPr>
                <w:rFonts w:hint="eastAsia" w:ascii="仿宋_GB2312" w:eastAsia="仿宋_GB2312"/>
                <w:sz w:val="24"/>
                <w:szCs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7275"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代</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表</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性</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图</w:t>
            </w:r>
          </w:p>
          <w:p>
            <w:pPr>
              <w:adjustRightInd w:val="0"/>
              <w:snapToGrid w:val="0"/>
              <w:spacing w:line="400" w:lineRule="exact"/>
              <w:jc w:val="center"/>
              <w:rPr>
                <w:rFonts w:hint="eastAsia" w:ascii="仿宋_GB2312" w:eastAsia="仿宋_GB2312"/>
                <w:sz w:val="24"/>
                <w:szCs w:val="24"/>
              </w:rPr>
            </w:pPr>
            <w:r>
              <w:rPr>
                <w:rFonts w:hint="eastAsia" w:ascii="仿宋_GB2312" w:eastAsia="仿宋_GB2312"/>
                <w:sz w:val="24"/>
                <w:szCs w:val="24"/>
              </w:rPr>
              <w:t>片</w:t>
            </w:r>
          </w:p>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五</w:t>
            </w:r>
          </w:p>
        </w:tc>
        <w:tc>
          <w:tcPr>
            <w:tcW w:w="7494"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hint="eastAsia" w:ascii="仿宋_GB2312" w:eastAsia="仿宋_GB2312"/>
                <w:sz w:val="24"/>
                <w:szCs w:val="24"/>
              </w:rPr>
            </w:pPr>
          </w:p>
          <w:p>
            <w:pPr>
              <w:adjustRightInd w:val="0"/>
              <w:ind w:firstLine="480" w:firstLineChars="200"/>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反映该遗产项目主要内容、价值和特点的近期照片</w:t>
            </w:r>
            <w:r>
              <w:rPr>
                <w:rFonts w:hint="eastAsia" w:ascii="楷体_GB2312" w:hAnsi="楷体_GB2312" w:eastAsia="楷体_GB2312" w:cs="楷体_GB2312"/>
                <w:sz w:val="24"/>
                <w:szCs w:val="24"/>
                <w:lang w:eastAsia="zh-CN"/>
              </w:rPr>
              <w:t>）</w:t>
            </w: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p>
          <w:p>
            <w:pPr>
              <w:adjustRightInd w:val="0"/>
              <w:snapToGrid w:val="0"/>
              <w:spacing w:line="400" w:lineRule="exact"/>
              <w:rPr>
                <w:rFonts w:hint="eastAsia" w:ascii="仿宋_GB2312" w:eastAsia="仿宋_GB2312"/>
                <w:sz w:val="24"/>
                <w:szCs w:val="24"/>
              </w:rPr>
            </w:pPr>
          </w:p>
          <w:p>
            <w:pPr>
              <w:adjustRightInd w:val="0"/>
              <w:snapToGrid w:val="0"/>
              <w:spacing w:line="400" w:lineRule="exact"/>
              <w:ind w:firstLine="480" w:firstLineChars="200"/>
              <w:rPr>
                <w:rFonts w:hint="eastAsia" w:ascii="仿宋_GB2312" w:eastAsia="仿宋_GB2312"/>
                <w:sz w:val="24"/>
                <w:szCs w:val="24"/>
              </w:rPr>
            </w:pPr>
            <w:r>
              <w:rPr>
                <w:rFonts w:hint="eastAsia" w:ascii="仿宋_GB2312" w:eastAsia="仿宋_GB2312"/>
                <w:sz w:val="24"/>
                <w:szCs w:val="24"/>
              </w:rPr>
              <w:t>著作权人及手机号：</w:t>
            </w:r>
          </w:p>
          <w:p>
            <w:pPr>
              <w:adjustRightInd w:val="0"/>
              <w:snapToGrid w:val="0"/>
              <w:spacing w:line="400" w:lineRule="exact"/>
              <w:ind w:firstLine="480" w:firstLineChars="200"/>
              <w:rPr>
                <w:rFonts w:ascii="仿宋_GB2312" w:eastAsia="仿宋_GB2312"/>
                <w:sz w:val="24"/>
                <w:szCs w:val="24"/>
              </w:rPr>
            </w:pPr>
            <w:r>
              <w:rPr>
                <w:rFonts w:hint="eastAsia" w:ascii="仿宋_GB2312" w:eastAsia="仿宋_GB2312"/>
                <w:sz w:val="24"/>
                <w:szCs w:val="24"/>
              </w:rPr>
              <w:t>照片说明（时间、地点、相关人员、画面内容）</w:t>
            </w:r>
          </w:p>
        </w:tc>
      </w:tr>
    </w:tbl>
    <w:p>
      <w:pPr>
        <w:adjustRightInd w:val="0"/>
        <w:snapToGrid w:val="0"/>
        <w:spacing w:line="400" w:lineRule="exact"/>
        <w:jc w:val="both"/>
        <w:rPr>
          <w:rFonts w:hint="eastAsia" w:ascii="仿宋_GB2312" w:eastAsia="黑体"/>
          <w:sz w:val="36"/>
          <w:szCs w:val="32"/>
        </w:rPr>
      </w:pPr>
    </w:p>
    <w:p>
      <w:pPr>
        <w:adjustRightInd w:val="0"/>
        <w:snapToGrid w:val="0"/>
        <w:spacing w:line="400" w:lineRule="exact"/>
        <w:jc w:val="center"/>
        <w:rPr>
          <w:rFonts w:hint="eastAsia" w:ascii="仿宋_GB2312" w:eastAsia="黑体"/>
          <w:sz w:val="36"/>
          <w:szCs w:val="32"/>
        </w:rPr>
      </w:pP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5"/>
        <w:tblW w:w="9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eastAsia="zh-CN"/>
              </w:rPr>
              <w:t>市</w:t>
            </w:r>
            <w:r>
              <w:rPr>
                <w:rFonts w:hint="eastAsia" w:ascii="楷体" w:hAnsi="楷体" w:eastAsia="楷体"/>
                <w:sz w:val="24"/>
              </w:rPr>
              <w:t>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5"/>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1" w:hRule="atLeast"/>
          <w:jc w:val="center"/>
        </w:trPr>
        <w:tc>
          <w:tcPr>
            <w:tcW w:w="1420"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670"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eastAsia="zh-CN"/>
              </w:rPr>
              <w:t>区</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4" w:hRule="atLeast"/>
          <w:jc w:val="center"/>
        </w:trPr>
        <w:tc>
          <w:tcPr>
            <w:tcW w:w="1420"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670"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5"/>
        <w:tblW w:w="9952" w:type="dxa"/>
        <w:jc w:val="center"/>
        <w:tblInd w:w="-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37"/>
        <w:gridCol w:w="464"/>
        <w:gridCol w:w="950"/>
        <w:gridCol w:w="1849"/>
        <w:gridCol w:w="2774"/>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5" w:hRule="atLeast"/>
          <w:jc w:val="center"/>
        </w:trPr>
        <w:tc>
          <w:tcPr>
            <w:tcW w:w="9952" w:type="dxa"/>
            <w:gridSpan w:val="7"/>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r>
              <w:rPr>
                <w:rFonts w:hint="eastAsia" w:ascii="仿宋_GB2312"/>
                <w:sz w:val="24"/>
                <w:lang w:eastAsia="zh-CN"/>
              </w:rPr>
              <w:t>（</w:t>
            </w:r>
            <w:r>
              <w:rPr>
                <w:rFonts w:hint="eastAsia" w:ascii="仿宋_GB2312"/>
                <w:sz w:val="24"/>
                <w:lang w:val="en-US" w:eastAsia="zh-CN"/>
              </w:rPr>
              <w:t>2022—2026年</w:t>
            </w:r>
            <w:r>
              <w:rPr>
                <w:rFonts w:hint="eastAsia" w:ascii="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7" w:hRule="atLeast"/>
          <w:jc w:val="center"/>
        </w:trPr>
        <w:tc>
          <w:tcPr>
            <w:tcW w:w="1037" w:type="dxa"/>
            <w:vMerge w:val="restart"/>
            <w:vAlign w:val="center"/>
          </w:tcPr>
          <w:p>
            <w:pPr>
              <w:adjustRightInd w:val="0"/>
              <w:snapToGrid w:val="0"/>
              <w:spacing w:line="400" w:lineRule="exact"/>
              <w:jc w:val="center"/>
              <w:rPr>
                <w:rFonts w:hint="eastAsia" w:ascii="仿宋_GB2312" w:eastAsia="仿宋_GB2312"/>
                <w:sz w:val="24"/>
                <w:lang w:val="en-US" w:eastAsia="zh-CN"/>
              </w:rPr>
            </w:pPr>
            <w:r>
              <w:rPr>
                <w:rFonts w:hint="eastAsia" w:ascii="仿宋_GB2312"/>
                <w:sz w:val="24"/>
                <w:lang w:val="en-US" w:eastAsia="zh-CN"/>
              </w:rPr>
              <w:t>年度</w:t>
            </w:r>
          </w:p>
        </w:tc>
        <w:tc>
          <w:tcPr>
            <w:tcW w:w="1414" w:type="dxa"/>
            <w:gridSpan w:val="2"/>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预算项目</w:t>
            </w:r>
            <w:r>
              <w:rPr>
                <w:rFonts w:hint="eastAsia" w:ascii="仿宋_GB2312"/>
                <w:sz w:val="24"/>
                <w:lang w:val="en-US" w:eastAsia="zh-CN"/>
              </w:rPr>
              <w:t xml:space="preserve">                                  </w:t>
            </w:r>
            <w:r>
              <w:rPr>
                <w:rFonts w:hint="eastAsia" w:ascii="仿宋_GB2312"/>
                <w:sz w:val="24"/>
              </w:rPr>
              <w:t>名称</w:t>
            </w:r>
          </w:p>
        </w:tc>
        <w:tc>
          <w:tcPr>
            <w:tcW w:w="1849"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2774"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8" w:hRule="atLeast"/>
          <w:jc w:val="center"/>
        </w:trPr>
        <w:tc>
          <w:tcPr>
            <w:tcW w:w="1037" w:type="dxa"/>
            <w:vMerge w:val="continue"/>
            <w:vAlign w:val="center"/>
          </w:tcPr>
          <w:p>
            <w:pPr>
              <w:adjustRightInd w:val="0"/>
              <w:snapToGrid w:val="0"/>
              <w:spacing w:line="400" w:lineRule="exact"/>
              <w:jc w:val="center"/>
              <w:rPr>
                <w:rFonts w:hint="eastAsia" w:ascii="仿宋_GB2312"/>
                <w:sz w:val="24"/>
              </w:rPr>
            </w:pPr>
          </w:p>
        </w:tc>
        <w:tc>
          <w:tcPr>
            <w:tcW w:w="1414" w:type="dxa"/>
            <w:gridSpan w:val="2"/>
            <w:vMerge w:val="continue"/>
            <w:vAlign w:val="center"/>
          </w:tcPr>
          <w:p>
            <w:pPr>
              <w:adjustRightInd w:val="0"/>
              <w:snapToGrid w:val="0"/>
              <w:spacing w:line="400" w:lineRule="exact"/>
              <w:jc w:val="center"/>
              <w:rPr>
                <w:rFonts w:hint="eastAsia" w:ascii="仿宋_GB2312"/>
                <w:sz w:val="24"/>
              </w:rPr>
            </w:pPr>
          </w:p>
        </w:tc>
        <w:tc>
          <w:tcPr>
            <w:tcW w:w="1849" w:type="dxa"/>
            <w:vMerge w:val="continue"/>
            <w:vAlign w:val="center"/>
          </w:tcPr>
          <w:p>
            <w:pPr>
              <w:adjustRightInd w:val="0"/>
              <w:snapToGrid w:val="0"/>
              <w:spacing w:line="400" w:lineRule="exact"/>
              <w:jc w:val="center"/>
              <w:rPr>
                <w:rFonts w:hint="eastAsia" w:ascii="仿宋_GB2312"/>
                <w:sz w:val="24"/>
              </w:rPr>
            </w:pPr>
          </w:p>
        </w:tc>
        <w:tc>
          <w:tcPr>
            <w:tcW w:w="2774"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037" w:type="dxa"/>
            <w:vAlign w:val="center"/>
          </w:tcPr>
          <w:p>
            <w:pPr>
              <w:adjustRightInd w:val="0"/>
              <w:snapToGrid w:val="0"/>
              <w:spacing w:line="400" w:lineRule="exact"/>
              <w:jc w:val="center"/>
              <w:rPr>
                <w:rFonts w:hint="eastAsia" w:ascii="仿宋_GB2312" w:eastAsia="仿宋_GB2312"/>
                <w:sz w:val="24"/>
                <w:lang w:val="en-US" w:eastAsia="zh-CN"/>
              </w:rPr>
            </w:pPr>
            <w:r>
              <w:rPr>
                <w:rFonts w:hint="eastAsia" w:ascii="仿宋_GB2312"/>
                <w:sz w:val="24"/>
                <w:lang w:val="en-US" w:eastAsia="zh-CN"/>
              </w:rPr>
              <w:t>2022年</w:t>
            </w:r>
          </w:p>
        </w:tc>
        <w:tc>
          <w:tcPr>
            <w:tcW w:w="1414" w:type="dxa"/>
            <w:gridSpan w:val="2"/>
            <w:textDirection w:val="tbRlV"/>
          </w:tcPr>
          <w:p>
            <w:pPr>
              <w:adjustRightInd w:val="0"/>
              <w:snapToGrid w:val="0"/>
              <w:spacing w:line="400" w:lineRule="exact"/>
              <w:jc w:val="center"/>
              <w:rPr>
                <w:rFonts w:ascii="仿宋_GB2312"/>
                <w:sz w:val="24"/>
              </w:rPr>
            </w:pPr>
          </w:p>
        </w:tc>
        <w:tc>
          <w:tcPr>
            <w:tcW w:w="1849" w:type="dxa"/>
          </w:tcPr>
          <w:p>
            <w:pPr>
              <w:adjustRightInd w:val="0"/>
              <w:snapToGrid w:val="0"/>
              <w:spacing w:line="400" w:lineRule="exact"/>
              <w:jc w:val="center"/>
              <w:rPr>
                <w:rFonts w:ascii="仿宋_GB2312"/>
                <w:sz w:val="24"/>
              </w:rPr>
            </w:pPr>
          </w:p>
        </w:tc>
        <w:tc>
          <w:tcPr>
            <w:tcW w:w="2774"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154" w:hRule="atLeast"/>
          <w:jc w:val="center"/>
        </w:trPr>
        <w:tc>
          <w:tcPr>
            <w:tcW w:w="1037" w:type="dxa"/>
            <w:vAlign w:val="center"/>
          </w:tcPr>
          <w:p>
            <w:pPr>
              <w:adjustRightInd w:val="0"/>
              <w:snapToGrid w:val="0"/>
              <w:spacing w:line="400" w:lineRule="exact"/>
              <w:jc w:val="center"/>
              <w:rPr>
                <w:rFonts w:hint="eastAsia" w:ascii="仿宋_GB2312" w:eastAsia="仿宋_GB2312"/>
                <w:sz w:val="24"/>
                <w:lang w:val="en-US" w:eastAsia="zh-CN"/>
              </w:rPr>
            </w:pPr>
            <w:r>
              <w:rPr>
                <w:rFonts w:hint="eastAsia" w:ascii="仿宋_GB2312"/>
                <w:sz w:val="24"/>
                <w:lang w:val="en-US" w:eastAsia="zh-CN"/>
              </w:rPr>
              <w:t>2023年</w:t>
            </w:r>
          </w:p>
        </w:tc>
        <w:tc>
          <w:tcPr>
            <w:tcW w:w="1414" w:type="dxa"/>
            <w:gridSpan w:val="2"/>
            <w:vAlign w:val="center"/>
          </w:tcPr>
          <w:p>
            <w:pPr>
              <w:widowControl/>
              <w:jc w:val="center"/>
              <w:rPr>
                <w:rFonts w:ascii="仿宋_GB2312"/>
                <w:sz w:val="24"/>
              </w:rPr>
            </w:pPr>
          </w:p>
        </w:tc>
        <w:tc>
          <w:tcPr>
            <w:tcW w:w="1849"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2774"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037" w:type="dxa"/>
            <w:vAlign w:val="center"/>
          </w:tcPr>
          <w:p>
            <w:pPr>
              <w:widowControl/>
              <w:jc w:val="center"/>
              <w:rPr>
                <w:rFonts w:hint="eastAsia" w:ascii="仿宋_GB2312" w:eastAsia="仿宋_GB2312"/>
                <w:sz w:val="24"/>
                <w:lang w:val="en-US" w:eastAsia="zh-CN"/>
              </w:rPr>
            </w:pPr>
            <w:r>
              <w:rPr>
                <w:rFonts w:hint="eastAsia" w:ascii="仿宋_GB2312"/>
                <w:sz w:val="24"/>
                <w:lang w:val="en-US" w:eastAsia="zh-CN"/>
              </w:rPr>
              <w:t>2024年</w:t>
            </w:r>
          </w:p>
        </w:tc>
        <w:tc>
          <w:tcPr>
            <w:tcW w:w="1414" w:type="dxa"/>
            <w:gridSpan w:val="2"/>
            <w:vAlign w:val="center"/>
          </w:tcPr>
          <w:p>
            <w:pPr>
              <w:widowControl/>
              <w:jc w:val="center"/>
              <w:rPr>
                <w:rFonts w:ascii="仿宋_GB2312"/>
                <w:sz w:val="24"/>
              </w:rPr>
            </w:pPr>
          </w:p>
        </w:tc>
        <w:tc>
          <w:tcPr>
            <w:tcW w:w="1849"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2774"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037" w:type="dxa"/>
            <w:vAlign w:val="center"/>
          </w:tcPr>
          <w:p>
            <w:pPr>
              <w:widowControl/>
              <w:jc w:val="center"/>
              <w:rPr>
                <w:rFonts w:hint="eastAsia" w:ascii="仿宋_GB2312" w:eastAsia="仿宋_GB2312"/>
                <w:sz w:val="24"/>
                <w:lang w:val="en-US" w:eastAsia="zh-CN"/>
              </w:rPr>
            </w:pPr>
            <w:r>
              <w:rPr>
                <w:rFonts w:hint="eastAsia" w:ascii="仿宋_GB2312"/>
                <w:sz w:val="24"/>
                <w:lang w:val="en-US" w:eastAsia="zh-CN"/>
              </w:rPr>
              <w:t>2025年</w:t>
            </w:r>
          </w:p>
        </w:tc>
        <w:tc>
          <w:tcPr>
            <w:tcW w:w="1414" w:type="dxa"/>
            <w:gridSpan w:val="2"/>
            <w:vAlign w:val="center"/>
          </w:tcPr>
          <w:p>
            <w:pPr>
              <w:widowControl/>
              <w:jc w:val="center"/>
              <w:rPr>
                <w:rFonts w:ascii="仿宋_GB2312"/>
                <w:sz w:val="24"/>
              </w:rPr>
            </w:pPr>
          </w:p>
        </w:tc>
        <w:tc>
          <w:tcPr>
            <w:tcW w:w="1849" w:type="dxa"/>
            <w:vAlign w:val="center"/>
          </w:tcPr>
          <w:p>
            <w:pPr>
              <w:adjustRightInd w:val="0"/>
              <w:snapToGrid w:val="0"/>
              <w:spacing w:line="400" w:lineRule="exact"/>
              <w:jc w:val="center"/>
              <w:rPr>
                <w:rFonts w:ascii="仿宋_GB2312"/>
                <w:sz w:val="24"/>
              </w:rPr>
            </w:pPr>
          </w:p>
        </w:tc>
        <w:tc>
          <w:tcPr>
            <w:tcW w:w="2774"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037" w:type="dxa"/>
            <w:vAlign w:val="center"/>
          </w:tcPr>
          <w:p>
            <w:pPr>
              <w:widowControl/>
              <w:jc w:val="center"/>
              <w:rPr>
                <w:rFonts w:ascii="仿宋_GB2312"/>
                <w:sz w:val="24"/>
              </w:rPr>
            </w:pPr>
            <w:r>
              <w:rPr>
                <w:rFonts w:hint="eastAsia" w:ascii="仿宋_GB2312"/>
                <w:sz w:val="24"/>
                <w:lang w:val="en-US" w:eastAsia="zh-CN"/>
              </w:rPr>
              <w:t>2026年</w:t>
            </w:r>
          </w:p>
        </w:tc>
        <w:tc>
          <w:tcPr>
            <w:tcW w:w="1414" w:type="dxa"/>
            <w:gridSpan w:val="2"/>
            <w:vAlign w:val="center"/>
          </w:tcPr>
          <w:p>
            <w:pPr>
              <w:widowControl/>
              <w:jc w:val="center"/>
              <w:rPr>
                <w:rFonts w:ascii="仿宋_GB2312"/>
                <w:sz w:val="24"/>
              </w:rPr>
            </w:pPr>
          </w:p>
        </w:tc>
        <w:tc>
          <w:tcPr>
            <w:tcW w:w="1849" w:type="dxa"/>
            <w:vAlign w:val="center"/>
          </w:tcPr>
          <w:p>
            <w:pPr>
              <w:adjustRightInd w:val="0"/>
              <w:snapToGrid w:val="0"/>
              <w:spacing w:line="400" w:lineRule="exact"/>
              <w:jc w:val="center"/>
              <w:rPr>
                <w:rFonts w:ascii="仿宋_GB2312"/>
                <w:sz w:val="24"/>
              </w:rPr>
            </w:pPr>
          </w:p>
        </w:tc>
        <w:tc>
          <w:tcPr>
            <w:tcW w:w="2774"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37" w:hRule="atLeast"/>
          <w:jc w:val="center"/>
        </w:trPr>
        <w:tc>
          <w:tcPr>
            <w:tcW w:w="1501" w:type="dxa"/>
            <w:gridSpan w:val="2"/>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8451"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96" w:hRule="atLeast"/>
          <w:jc w:val="center"/>
        </w:trPr>
        <w:tc>
          <w:tcPr>
            <w:tcW w:w="1501" w:type="dxa"/>
            <w:gridSpan w:val="2"/>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8451"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eastAsia="zh-CN"/>
              </w:rPr>
              <w:t>市</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5"/>
        <w:tblW w:w="9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eastAsia="zh-CN"/>
              </w:rPr>
              <w:t>区</w:t>
            </w:r>
            <w:r>
              <w:rPr>
                <w:rFonts w:hint="eastAsia" w:ascii="楷体" w:hAnsi="楷体" w:eastAsia="楷体"/>
                <w:sz w:val="24"/>
              </w:rPr>
              <w:t>级</w:t>
            </w:r>
            <w:r>
              <w:rPr>
                <w:rFonts w:ascii="楷体" w:hAnsi="楷体" w:eastAsia="楷体"/>
                <w:sz w:val="24"/>
              </w:rPr>
              <w:t>文化和旅游行政部门组织专家进行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eastAsia="zh-CN"/>
              </w:rPr>
              <w:t>市</w:t>
            </w:r>
            <w:r>
              <w:rPr>
                <w:rFonts w:hint="eastAsia" w:ascii="楷体" w:hAnsi="楷体" w:eastAsia="楷体"/>
                <w:sz w:val="24"/>
              </w:rPr>
              <w:t>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hint="eastAsia" w:ascii="仿宋_GB2312" w:eastAsia="黑体"/>
          <w:szCs w:val="32"/>
          <w:lang w:val="en-US" w:eastAsia="zh-CN"/>
        </w:rPr>
      </w:pPr>
      <w:r>
        <w:rPr>
          <w:rFonts w:ascii="仿宋_GB2312"/>
          <w:color w:val="000000"/>
        </w:rPr>
        <w:br w:type="page"/>
      </w:r>
      <w:r>
        <w:rPr>
          <w:rFonts w:hint="eastAsia" w:ascii="仿宋_GB2312" w:eastAsia="黑体"/>
          <w:szCs w:val="32"/>
        </w:rPr>
        <w:t>六、</w:t>
      </w:r>
      <w:r>
        <w:rPr>
          <w:rFonts w:hint="eastAsia" w:ascii="仿宋_GB2312" w:eastAsia="黑体"/>
          <w:szCs w:val="32"/>
          <w:lang w:eastAsia="zh-CN"/>
        </w:rPr>
        <w:t>区</w:t>
      </w:r>
      <w:r>
        <w:rPr>
          <w:rFonts w:hint="eastAsia" w:ascii="仿宋_GB2312" w:eastAsia="黑体"/>
          <w:szCs w:val="32"/>
        </w:rPr>
        <w:t>级文化和</w:t>
      </w:r>
      <w:r>
        <w:rPr>
          <w:rFonts w:ascii="仿宋_GB2312" w:eastAsia="黑体"/>
          <w:szCs w:val="32"/>
        </w:rPr>
        <w:t>旅游行政</w:t>
      </w:r>
      <w:r>
        <w:rPr>
          <w:rFonts w:hint="eastAsia" w:ascii="仿宋_GB2312" w:eastAsia="黑体"/>
          <w:szCs w:val="32"/>
        </w:rPr>
        <w:t>部门（推荐意见</w:t>
      </w:r>
      <w:r>
        <w:rPr>
          <w:rFonts w:hint="eastAsia" w:ascii="仿宋_GB2312" w:eastAsia="黑体"/>
          <w:szCs w:val="32"/>
          <w:lang w:val="en-US" w:eastAsia="zh-CN"/>
        </w:rPr>
        <w:t>)</w:t>
      </w:r>
    </w:p>
    <w:p>
      <w:pPr>
        <w:widowControl/>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eastAsia="zh-CN"/>
              </w:rPr>
              <w:t>区</w:t>
            </w:r>
            <w:r>
              <w:rPr>
                <w:rFonts w:hint="eastAsia" w:ascii="楷体" w:hAnsi="楷体" w:eastAsia="楷体"/>
                <w:kern w:val="0"/>
                <w:sz w:val="24"/>
              </w:rPr>
              <w:t>级文化和旅游行政部门是否推荐申报</w:t>
            </w:r>
            <w:r>
              <w:rPr>
                <w:rFonts w:hint="eastAsia" w:ascii="楷体" w:hAnsi="楷体" w:eastAsia="楷体"/>
                <w:kern w:val="0"/>
                <w:sz w:val="24"/>
                <w:lang w:eastAsia="zh-CN"/>
              </w:rPr>
              <w:t>市</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w:t>
            </w:r>
            <w:r>
              <w:rPr>
                <w:rFonts w:hint="eastAsia" w:ascii="楷体" w:hAnsi="楷体" w:eastAsia="楷体"/>
                <w:kern w:val="0"/>
                <w:sz w:val="24"/>
                <w:lang w:val="en-US" w:eastAsia="zh-CN"/>
              </w:rPr>
              <w:t>200</w:t>
            </w:r>
            <w:r>
              <w:rPr>
                <w:rFonts w:hint="eastAsia" w:ascii="楷体" w:hAnsi="楷体" w:eastAsia="楷体"/>
                <w:kern w:val="0"/>
                <w:sz w:val="24"/>
              </w:rPr>
              <w:t>字，不多于</w:t>
            </w:r>
            <w:r>
              <w:rPr>
                <w:rFonts w:hint="eastAsia" w:ascii="楷体" w:hAnsi="楷体" w:eastAsia="楷体"/>
                <w:kern w:val="0"/>
                <w:sz w:val="24"/>
                <w:lang w:val="en-US" w:eastAsia="zh-CN"/>
              </w:rPr>
              <w:t>4</w:t>
            </w:r>
            <w:r>
              <w:rPr>
                <w:rFonts w:hint="eastAsia" w:ascii="楷体" w:hAnsi="楷体" w:eastAsia="楷体"/>
                <w:kern w:val="0"/>
                <w:sz w:val="24"/>
              </w:rPr>
              <w:t>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hint="eastAsia" w:ascii="仿宋_GB2312"/>
                <w:kern w:val="0"/>
                <w:sz w:val="24"/>
              </w:rPr>
            </w:pPr>
            <w:r>
              <w:rPr>
                <w:rFonts w:hint="eastAsia" w:ascii="仿宋_GB2312"/>
                <w:kern w:val="0"/>
                <w:sz w:val="24"/>
              </w:rPr>
              <w:t>授权方</w:t>
            </w:r>
            <w:r>
              <w:rPr>
                <w:rFonts w:hint="eastAsia" w:ascii="仿宋_GB2312"/>
                <w:kern w:val="0"/>
                <w:sz w:val="24"/>
                <w:u w:val="single"/>
              </w:rPr>
              <w:t>（</w:t>
            </w:r>
            <w:r>
              <w:rPr>
                <w:rFonts w:hint="eastAsia" w:ascii="仿宋_GB2312"/>
                <w:kern w:val="0"/>
                <w:sz w:val="24"/>
                <w:u w:val="single"/>
                <w:lang w:eastAsia="zh-CN"/>
              </w:rPr>
              <w:t>区</w:t>
            </w:r>
            <w:r>
              <w:rPr>
                <w:rFonts w:hint="eastAsia" w:ascii="仿宋_GB2312"/>
                <w:kern w:val="0"/>
                <w:sz w:val="24"/>
                <w:u w:val="single"/>
              </w:rPr>
              <w:t>级</w:t>
            </w:r>
            <w:r>
              <w:rPr>
                <w:rFonts w:ascii="仿宋_GB2312"/>
                <w:kern w:val="0"/>
                <w:sz w:val="24"/>
                <w:u w:val="single"/>
              </w:rPr>
              <w:t>文化和旅游行政部门</w:t>
            </w:r>
            <w:r>
              <w:rPr>
                <w:rFonts w:hint="eastAsia" w:ascii="仿宋_GB2312"/>
                <w:kern w:val="0"/>
                <w:sz w:val="24"/>
                <w:u w:val="single"/>
              </w:rPr>
              <w:t>）</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eastAsia="zh-CN"/>
              </w:rPr>
              <w:t>天津市文化和旅游局</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eastAsia="zh-CN"/>
              </w:rPr>
              <w:t>市</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r>
        <w:rPr>
          <w:rFonts w:ascii="仿宋_GB2312"/>
          <w:color w:val="000000"/>
        </w:rP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7"/>
    <w:rsid w:val="00606867"/>
    <w:rsid w:val="00A066AA"/>
    <w:rsid w:val="01A86FDC"/>
    <w:rsid w:val="05BF18A9"/>
    <w:rsid w:val="0EF87601"/>
    <w:rsid w:val="23BF4ECE"/>
    <w:rsid w:val="3EFFD0D9"/>
    <w:rsid w:val="3F2FA185"/>
    <w:rsid w:val="4FFA48D1"/>
    <w:rsid w:val="523E1BB0"/>
    <w:rsid w:val="547F2BB6"/>
    <w:rsid w:val="5F233AB9"/>
    <w:rsid w:val="5FB77CF6"/>
    <w:rsid w:val="67FBD0AB"/>
    <w:rsid w:val="6FEF0623"/>
    <w:rsid w:val="6FFCFD7B"/>
    <w:rsid w:val="6FFF246C"/>
    <w:rsid w:val="71FC0477"/>
    <w:rsid w:val="75BDFF2C"/>
    <w:rsid w:val="779FAF41"/>
    <w:rsid w:val="77FE26B6"/>
    <w:rsid w:val="7B7F4C18"/>
    <w:rsid w:val="7ED71021"/>
    <w:rsid w:val="7F7FD4D8"/>
    <w:rsid w:val="7FFD18D9"/>
    <w:rsid w:val="7FFFEFD8"/>
    <w:rsid w:val="8FFF4E5F"/>
    <w:rsid w:val="B4E69F74"/>
    <w:rsid w:val="B7577799"/>
    <w:rsid w:val="B7FD4607"/>
    <w:rsid w:val="BCFF8054"/>
    <w:rsid w:val="BFDA6A8D"/>
    <w:rsid w:val="C9EF33D9"/>
    <w:rsid w:val="CB7FB408"/>
    <w:rsid w:val="CC2FE00B"/>
    <w:rsid w:val="CFDDE23E"/>
    <w:rsid w:val="DEBBABFC"/>
    <w:rsid w:val="EE7E4B0E"/>
    <w:rsid w:val="EFFBE19A"/>
    <w:rsid w:val="F4DC0068"/>
    <w:rsid w:val="F5D4267A"/>
    <w:rsid w:val="FD979200"/>
    <w:rsid w:val="FD9D996C"/>
    <w:rsid w:val="FDF70C89"/>
    <w:rsid w:val="FECAB7B9"/>
    <w:rsid w:val="FFBD1591"/>
    <w:rsid w:val="FFCF9C8E"/>
    <w:rsid w:val="FFDE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622</Words>
  <Characters>3551</Characters>
  <Lines>29</Lines>
  <Paragraphs>8</Paragraphs>
  <TotalTime>5</TotalTime>
  <ScaleCrop>false</ScaleCrop>
  <LinksUpToDate>false</LinksUpToDate>
  <CharactersWithSpaces>4165</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2019-06-27T15:54:00Z</dcterms:created>
  <dc:creator>masiwei</dc:creator>
  <cp:lastModifiedBy>kylin</cp:lastModifiedBy>
  <dcterms:modified xsi:type="dcterms:W3CDTF">2021-02-08T09:20:18Z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