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宋体"/>
          <w:lang w:eastAsia="zh-CN"/>
        </w:rPr>
      </w:pP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5683250" cy="8162925"/>
            <wp:effectExtent l="0" t="0" r="12700" b="9525"/>
            <wp:docPr id="7" name="图片 1" descr="内政字36号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内政字36号_页面_0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5685155" cy="8069580"/>
            <wp:effectExtent l="0" t="0" r="10795" b="7620"/>
            <wp:docPr id="9" name="图片 2" descr="内政字36号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内政字36号_页面_0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85155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rFonts w:hint="eastAsia" w:eastAsia="宋体"/>
          <w:lang w:eastAsia="zh-CN"/>
        </w:rPr>
        <w:drawing>
          <wp:inline distT="0" distB="0" distL="114300" distR="114300">
            <wp:extent cx="5612765" cy="8002270"/>
            <wp:effectExtent l="0" t="0" r="6985" b="17780"/>
            <wp:docPr id="10" name="图片 3" descr="C:\Users\Administrator\Desktop\内政字36号_页面_05.jpg内政字36号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C:\Users\Administrator\Desktop\内政字36号_页面_05.jpg内政字36号_页面_0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800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4520" cy="8001635"/>
            <wp:effectExtent l="0" t="0" r="11430" b="18415"/>
            <wp:docPr id="8" name="图片 4" descr="C:\Users\Administrator\Desktop\内政字36号_页面_06.jpg内政字36号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C:\Users\Administrator\Desktop\内政字36号_页面_06.jpg内政字36号_页面_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00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24195" cy="7195185"/>
            <wp:effectExtent l="0" t="0" r="14605" b="5715"/>
            <wp:docPr id="11" name="图片 5" descr="C:\Users\Administrator\Desktop\内政字36号.jpg内政字36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C:\Users\Administrator\Desktop\内政字36号.jpg内政字36号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4195" cy="719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84520" cy="7701280"/>
            <wp:effectExtent l="0" t="0" r="11430" b="13970"/>
            <wp:docPr id="6" name="图片 6" descr="内政字36号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内政字36号_页面_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1810C5F"/>
    <w:rsid w:val="61810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2025-03-10T08:12:00Z</dcterms:created>
  <dc:creator>哈斯高娃</dc:creator>
  <cp:lastModifiedBy>哈斯高娃</cp:lastModifiedBy>
  <dcterms:modified xsi:type="dcterms:W3CDTF">2025-03-10T08:15:04Z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